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3E" w:rsidRPr="00244B10" w:rsidRDefault="003B173E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bookmarkStart w:id="0" w:name="_GoBack"/>
      <w:bookmarkEnd w:id="0"/>
    </w:p>
    <w:p w:rsidR="008D6F78" w:rsidRPr="00244B10" w:rsidRDefault="008D6F78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44B10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 w:rsidR="00C91394" w:rsidRPr="00244B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6</w:t>
      </w:r>
      <w:r w:rsidR="00E82013" w:rsidRPr="00244B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S</w:t>
      </w:r>
      <w:r w:rsidR="00933E90" w:rsidRPr="00244B10">
        <w:rPr>
          <w:rFonts w:ascii="Times New Roman" w:eastAsia="Times New Roman" w:hAnsi="Times New Roman" w:cs="Times New Roman"/>
          <w:sz w:val="20"/>
          <w:szCs w:val="20"/>
          <w:lang w:eastAsia="ar-SA"/>
        </w:rPr>
        <w:t>WZ</w:t>
      </w:r>
    </w:p>
    <w:p w:rsidR="008D6F78" w:rsidRPr="003B173E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:rsidR="008D6F78" w:rsidRPr="00933E90" w:rsidRDefault="008D6F78" w:rsidP="008D6F78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</w:t>
      </w:r>
    </w:p>
    <w:p w:rsidR="008D6F78" w:rsidRPr="00933E90" w:rsidRDefault="008D6F78" w:rsidP="008D6F78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</w:t>
      </w:r>
    </w:p>
    <w:p w:rsidR="008D6F78" w:rsidRPr="00933E90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</w:t>
      </w:r>
    </w:p>
    <w:p w:rsidR="008D6F78" w:rsidRPr="00933E90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</w:t>
      </w:r>
      <w:r w:rsidR="00933E9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         </w:t>
      </w:r>
      <w:r w:rsidRPr="00933E9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/nazwa i adres Wykonawcy/</w:t>
      </w:r>
    </w:p>
    <w:p w:rsidR="008D6F78" w:rsidRPr="003B173E" w:rsidRDefault="002D76CE" w:rsidP="002D76CE">
      <w:pPr>
        <w:tabs>
          <w:tab w:val="left" w:pos="50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ar-SA"/>
        </w:rPr>
        <w:tab/>
      </w:r>
    </w:p>
    <w:p w:rsidR="008D6F78" w:rsidRPr="008B38AB" w:rsidRDefault="008D6F78" w:rsidP="008D6F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8AB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 xml:space="preserve">Wykaz </w:t>
      </w:r>
      <w:r w:rsidR="003B173E" w:rsidRPr="008B38AB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>wykonanych</w:t>
      </w:r>
      <w:r w:rsidR="004369AE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 xml:space="preserve"> usług</w:t>
      </w:r>
      <w:r w:rsidR="003B173E" w:rsidRPr="008B38AB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 xml:space="preserve">, w okresie ostatnich trzech lat </w:t>
      </w:r>
      <w:r w:rsidR="00E82013" w:rsidRPr="00E82013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>wstecz od dnia, w którym upływa termin składania ofert</w:t>
      </w:r>
    </w:p>
    <w:p w:rsidR="008D6F78" w:rsidRPr="008B38AB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D6F78" w:rsidRPr="008B38AB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1860"/>
        <w:gridCol w:w="1985"/>
        <w:gridCol w:w="1275"/>
        <w:gridCol w:w="1418"/>
        <w:gridCol w:w="2835"/>
      </w:tblGrid>
      <w:tr w:rsidR="00F6700B" w:rsidRPr="00F949B8" w:rsidTr="00DD6CB4">
        <w:trPr>
          <w:cantSplit/>
          <w:trHeight w:val="850"/>
        </w:trPr>
        <w:tc>
          <w:tcPr>
            <w:tcW w:w="620" w:type="dxa"/>
            <w:vMerge w:val="restart"/>
            <w:shd w:val="pct12" w:color="auto" w:fill="auto"/>
          </w:tcPr>
          <w:p w:rsidR="00F6700B" w:rsidRPr="00DD6CB4" w:rsidRDefault="00F6700B" w:rsidP="008C7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B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60" w:type="dxa"/>
            <w:vMerge w:val="restart"/>
            <w:shd w:val="pct12" w:color="auto" w:fill="auto"/>
            <w:vAlign w:val="center"/>
          </w:tcPr>
          <w:p w:rsidR="00F6700B" w:rsidRPr="00DD6CB4" w:rsidRDefault="00F6700B" w:rsidP="00DD6CB4">
            <w:pPr>
              <w:pStyle w:val="Nagwek20"/>
              <w:keepNext w:val="0"/>
              <w:rPr>
                <w:rFonts w:ascii="Times New Roman" w:hAnsi="Times New Roman"/>
                <w:sz w:val="20"/>
              </w:rPr>
            </w:pPr>
            <w:r w:rsidRPr="00DD6CB4">
              <w:rPr>
                <w:rFonts w:ascii="Times New Roman" w:hAnsi="Times New Roman"/>
                <w:sz w:val="20"/>
              </w:rPr>
              <w:t>Przedmiot zamówienia (zakres zamówienia)</w:t>
            </w:r>
          </w:p>
        </w:tc>
        <w:tc>
          <w:tcPr>
            <w:tcW w:w="1985" w:type="dxa"/>
            <w:vMerge w:val="restart"/>
            <w:shd w:val="pct12" w:color="auto" w:fill="auto"/>
            <w:vAlign w:val="center"/>
          </w:tcPr>
          <w:p w:rsidR="00F6700B" w:rsidRPr="00DD6CB4" w:rsidRDefault="00F6700B" w:rsidP="00DD6CB4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DD6CB4">
              <w:rPr>
                <w:rFonts w:cs="Times New Roman"/>
                <w:b/>
                <w:szCs w:val="20"/>
              </w:rPr>
              <w:t>Wartość zamówienia</w:t>
            </w:r>
          </w:p>
        </w:tc>
        <w:tc>
          <w:tcPr>
            <w:tcW w:w="2693" w:type="dxa"/>
            <w:gridSpan w:val="2"/>
            <w:shd w:val="pct12" w:color="auto" w:fill="auto"/>
            <w:vAlign w:val="center"/>
          </w:tcPr>
          <w:p w:rsidR="00F6700B" w:rsidRPr="00DD6CB4" w:rsidRDefault="00F6700B" w:rsidP="00DD6CB4">
            <w:pPr>
              <w:pStyle w:val="Nagwek3"/>
            </w:pPr>
            <w:r w:rsidRPr="00DD6CB4">
              <w:t>Termin realizacji zamówienia (podać miesiąc i rok)</w:t>
            </w:r>
          </w:p>
        </w:tc>
        <w:tc>
          <w:tcPr>
            <w:tcW w:w="2835" w:type="dxa"/>
            <w:vMerge w:val="restart"/>
            <w:shd w:val="pct12" w:color="auto" w:fill="auto"/>
            <w:vAlign w:val="center"/>
          </w:tcPr>
          <w:p w:rsidR="00F6700B" w:rsidRPr="00DD6CB4" w:rsidRDefault="00F6700B" w:rsidP="00DD6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B4"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</w:p>
          <w:p w:rsidR="00F6700B" w:rsidRPr="00DD6CB4" w:rsidRDefault="00F6700B" w:rsidP="00DD6CB4">
            <w:pPr>
              <w:pStyle w:val="Nagwek20"/>
              <w:tabs>
                <w:tab w:val="center" w:pos="1642"/>
              </w:tabs>
              <w:suppressAutoHyphens/>
              <w:rPr>
                <w:rFonts w:ascii="Times New Roman" w:hAnsi="Times New Roman"/>
                <w:sz w:val="20"/>
              </w:rPr>
            </w:pPr>
            <w:r w:rsidRPr="00DD6CB4">
              <w:rPr>
                <w:rFonts w:ascii="Times New Roman" w:hAnsi="Times New Roman"/>
                <w:sz w:val="20"/>
              </w:rPr>
              <w:t>Odbiorcy</w:t>
            </w:r>
          </w:p>
        </w:tc>
      </w:tr>
      <w:tr w:rsidR="00F6700B" w:rsidRPr="00A448C0" w:rsidTr="00F6700B">
        <w:trPr>
          <w:cantSplit/>
          <w:trHeight w:val="462"/>
        </w:trPr>
        <w:tc>
          <w:tcPr>
            <w:tcW w:w="620" w:type="dxa"/>
            <w:vMerge/>
          </w:tcPr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F6700B" w:rsidRPr="00DD6CB4" w:rsidRDefault="00F6700B" w:rsidP="008C7472">
            <w:pPr>
              <w:pStyle w:val="Nagwek2"/>
              <w:rPr>
                <w:rFonts w:cs="Times New Roman"/>
                <w:szCs w:val="20"/>
              </w:rPr>
            </w:pPr>
          </w:p>
        </w:tc>
        <w:tc>
          <w:tcPr>
            <w:tcW w:w="1985" w:type="dxa"/>
            <w:vMerge/>
          </w:tcPr>
          <w:p w:rsidR="00F6700B" w:rsidRPr="00DD6CB4" w:rsidRDefault="00F6700B" w:rsidP="008C7472">
            <w:pPr>
              <w:pStyle w:val="Tekstpodstawowy"/>
              <w:jc w:val="center"/>
              <w:rPr>
                <w:rFonts w:cs="Times New Roman"/>
                <w:b/>
                <w:i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F6700B" w:rsidRPr="00DD6CB4" w:rsidRDefault="00F6700B" w:rsidP="008C7472">
            <w:pPr>
              <w:pStyle w:val="Nagwek20"/>
              <w:keepNext w:val="0"/>
              <w:suppressAutoHyphens/>
              <w:rPr>
                <w:rFonts w:ascii="Times New Roman" w:hAnsi="Times New Roman"/>
                <w:sz w:val="20"/>
              </w:rPr>
            </w:pPr>
            <w:r w:rsidRPr="00DD6CB4">
              <w:rPr>
                <w:rFonts w:ascii="Times New Roman" w:hAnsi="Times New Roman"/>
                <w:sz w:val="20"/>
              </w:rPr>
              <w:t xml:space="preserve">Rozpoczęcie </w:t>
            </w:r>
          </w:p>
        </w:tc>
        <w:tc>
          <w:tcPr>
            <w:tcW w:w="1418" w:type="dxa"/>
            <w:shd w:val="pct12" w:color="auto" w:fill="auto"/>
          </w:tcPr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Zakończenie </w:t>
            </w:r>
          </w:p>
        </w:tc>
        <w:tc>
          <w:tcPr>
            <w:tcW w:w="2835" w:type="dxa"/>
            <w:vMerge/>
          </w:tcPr>
          <w:p w:rsidR="00F6700B" w:rsidRPr="00DD6CB4" w:rsidRDefault="00F6700B" w:rsidP="00DD6CB4">
            <w:pPr>
              <w:pStyle w:val="Nagwek3"/>
            </w:pPr>
          </w:p>
        </w:tc>
      </w:tr>
      <w:tr w:rsidR="00F6700B" w:rsidRPr="00A448C0" w:rsidTr="00F6700B">
        <w:trPr>
          <w:cantSplit/>
          <w:trHeight w:val="3529"/>
        </w:trPr>
        <w:tc>
          <w:tcPr>
            <w:tcW w:w="620" w:type="dxa"/>
          </w:tcPr>
          <w:p w:rsidR="00F6700B" w:rsidRPr="00DD6CB4" w:rsidRDefault="00F6700B" w:rsidP="008C747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F6700B" w:rsidRPr="00DD6CB4" w:rsidRDefault="00F6700B" w:rsidP="008C747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700B" w:rsidRPr="00DD6CB4" w:rsidRDefault="00F6700B" w:rsidP="008C747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00B" w:rsidRPr="00DD6CB4" w:rsidRDefault="00F6700B" w:rsidP="008C74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6700B" w:rsidRPr="00DD6CB4" w:rsidRDefault="00F6700B" w:rsidP="008C747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F78" w:rsidRPr="008B38AB" w:rsidRDefault="008D6F78" w:rsidP="008D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8A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8B38A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8B38A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="00B22ECA" w:rsidRPr="008B38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22ECA" w:rsidRPr="008B38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22ECA" w:rsidRPr="008B38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22ECA" w:rsidRPr="008B38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22ECA" w:rsidRPr="008B38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22ECA" w:rsidRPr="008B38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</w:p>
    <w:p w:rsidR="00F6700B" w:rsidRPr="00F6700B" w:rsidRDefault="00F6700B" w:rsidP="00F6700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6700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UWAGA:</w:t>
      </w:r>
    </w:p>
    <w:p w:rsidR="00F6700B" w:rsidRPr="00F6700B" w:rsidRDefault="00F6700B" w:rsidP="00F670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0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załączyć </w:t>
      </w:r>
      <w:r w:rsidRPr="00F670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dowody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dotyczące usług, czy usługi </w:t>
      </w:r>
      <w:r w:rsidRPr="00F670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 zostały wykonane w sposób należyty oraz wskazujące, czy zostały one wykonane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prawidłowo</w:t>
      </w:r>
      <w:r w:rsidRPr="00F670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prawidłowo ukończone, przy czym dowodami, o których mowa, są referencje bądź inne dokumenty wystawione przez podmiot, na rzecz którego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  <w:r w:rsidRPr="00F670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były wykonywane, a jeżeli z uzasadnionej przyczyny o obiektywnym charakterze wykonawca nie jest w stanie uzyskać tych dokumentów – </w:t>
      </w:r>
      <w:r w:rsidR="0021287A" w:rsidRPr="0021287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</w:t>
      </w:r>
      <w:r w:rsidRPr="00F6700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82013" w:rsidRDefault="00E82013" w:rsidP="00F67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82013" w:rsidRPr="00E82013" w:rsidRDefault="00E82013" w:rsidP="00E8201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2013" w:rsidRDefault="00E82013" w:rsidP="00E8201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2013" w:rsidRPr="00383DFA" w:rsidRDefault="00E82013" w:rsidP="00E82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83D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Oświadczenie musi być opatrzone przez osobę lub osoby uprawnione do reprezentowania firmy kwalifikowanym podpisem elektronicznym, podpisem zaufanym lub podpisem osobistym.</w:t>
      </w:r>
    </w:p>
    <w:p w:rsidR="004E3BB6" w:rsidRPr="00E82013" w:rsidRDefault="004E3BB6" w:rsidP="00E8201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4E3BB6" w:rsidRPr="00E82013" w:rsidSect="004C175D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04" w:rsidRDefault="006B3D04" w:rsidP="006900BE">
      <w:pPr>
        <w:spacing w:after="0" w:line="240" w:lineRule="auto"/>
      </w:pPr>
      <w:r>
        <w:separator/>
      </w:r>
    </w:p>
  </w:endnote>
  <w:endnote w:type="continuationSeparator" w:id="0">
    <w:p w:rsidR="006B3D04" w:rsidRDefault="006B3D04" w:rsidP="0069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04" w:rsidRDefault="006B3D04" w:rsidP="006900BE">
      <w:pPr>
        <w:spacing w:after="0" w:line="240" w:lineRule="auto"/>
      </w:pPr>
      <w:r>
        <w:separator/>
      </w:r>
    </w:p>
  </w:footnote>
  <w:footnote w:type="continuationSeparator" w:id="0">
    <w:p w:rsidR="006B3D04" w:rsidRDefault="006B3D04" w:rsidP="0069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59" w:rsidRPr="00F67759" w:rsidRDefault="00F67759" w:rsidP="00F67759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F67759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271.2.202</w:t>
    </w:r>
    <w:r w:rsidR="003E098B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5</w:t>
    </w:r>
    <w:r w:rsidRPr="00F67759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AM</w:t>
    </w:r>
  </w:p>
  <w:p w:rsidR="00F67759" w:rsidRPr="00F67759" w:rsidRDefault="00F67759" w:rsidP="00F67759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F67759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644152" w:rsidRPr="00644152" w:rsidRDefault="00F67759" w:rsidP="00F67759">
    <w:pPr>
      <w:spacing w:after="0"/>
      <w:ind w:left="360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F67759">
      <w:rPr>
        <w:rFonts w:ascii="Times New Roman" w:eastAsia="Times New Roman" w:hAnsi="Times New Roman" w:cs="Times New Roman"/>
        <w:sz w:val="18"/>
        <w:szCs w:val="18"/>
        <w:lang w:eastAsia="pl-PL"/>
      </w:rPr>
      <w:t>„</w:t>
    </w:r>
    <w:r w:rsidR="003E098B" w:rsidRPr="003E098B">
      <w:rPr>
        <w:rFonts w:ascii="Times New Roman" w:eastAsia="Times New Roman" w:hAnsi="Times New Roman" w:cs="Times New Roman"/>
        <w:i/>
        <w:sz w:val="18"/>
        <w:szCs w:val="18"/>
        <w:lang w:eastAsia="pl-PL"/>
      </w:rPr>
      <w:t>Odbiór i zagospodarowanie odpadów kom</w:t>
    </w:r>
    <w:r w:rsidR="003E098B">
      <w:rPr>
        <w:rFonts w:ascii="Times New Roman" w:eastAsia="Times New Roman" w:hAnsi="Times New Roman" w:cs="Times New Roman"/>
        <w:i/>
        <w:sz w:val="18"/>
        <w:szCs w:val="18"/>
        <w:lang w:eastAsia="pl-PL"/>
      </w:rPr>
      <w:t>unalnych segregowanych w 2025 r.</w:t>
    </w:r>
    <w:r w:rsidRPr="00F67759"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:rsidR="006900BE" w:rsidRPr="00C91394" w:rsidRDefault="006900BE" w:rsidP="00C913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8"/>
    <w:rsid w:val="000033B1"/>
    <w:rsid w:val="000A2541"/>
    <w:rsid w:val="001230EE"/>
    <w:rsid w:val="00134FF9"/>
    <w:rsid w:val="001C66A8"/>
    <w:rsid w:val="00206915"/>
    <w:rsid w:val="0021287A"/>
    <w:rsid w:val="00244B10"/>
    <w:rsid w:val="00245434"/>
    <w:rsid w:val="0029737B"/>
    <w:rsid w:val="002D76CE"/>
    <w:rsid w:val="003B173E"/>
    <w:rsid w:val="003E098B"/>
    <w:rsid w:val="004369AE"/>
    <w:rsid w:val="004C175D"/>
    <w:rsid w:val="004E3BB6"/>
    <w:rsid w:val="00501050"/>
    <w:rsid w:val="00562F90"/>
    <w:rsid w:val="00571510"/>
    <w:rsid w:val="005A708F"/>
    <w:rsid w:val="00644152"/>
    <w:rsid w:val="006900BE"/>
    <w:rsid w:val="006B3D04"/>
    <w:rsid w:val="006B4DA3"/>
    <w:rsid w:val="00715F85"/>
    <w:rsid w:val="008B38AB"/>
    <w:rsid w:val="008D6F78"/>
    <w:rsid w:val="00933E90"/>
    <w:rsid w:val="009E1F0B"/>
    <w:rsid w:val="00AE2E48"/>
    <w:rsid w:val="00B22ECA"/>
    <w:rsid w:val="00B67C3E"/>
    <w:rsid w:val="00BB228F"/>
    <w:rsid w:val="00C234BB"/>
    <w:rsid w:val="00C25E96"/>
    <w:rsid w:val="00C854DB"/>
    <w:rsid w:val="00C91394"/>
    <w:rsid w:val="00D73E91"/>
    <w:rsid w:val="00DD6CB4"/>
    <w:rsid w:val="00E82013"/>
    <w:rsid w:val="00F615DC"/>
    <w:rsid w:val="00F64C29"/>
    <w:rsid w:val="00F6700B"/>
    <w:rsid w:val="00F67759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6700B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DD6CB4"/>
    <w:pPr>
      <w:keepNext/>
      <w:keepLines/>
      <w:tabs>
        <w:tab w:val="num" w:pos="213"/>
      </w:tabs>
      <w:spacing w:before="40" w:after="0"/>
      <w:ind w:hanging="152"/>
      <w:jc w:val="center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character" w:customStyle="1" w:styleId="Nagwek2Znak">
    <w:name w:val="Nagłówek 2 Znak"/>
    <w:basedOn w:val="Domylnaczcionkaakapitu"/>
    <w:link w:val="Nagwek2"/>
    <w:rsid w:val="00F6700B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rsid w:val="00DD6CB4"/>
    <w:rPr>
      <w:rFonts w:ascii="Times New Roman" w:eastAsiaTheme="majorEastAsia" w:hAnsi="Times New Roman" w:cstheme="majorBidi"/>
      <w:b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F6700B"/>
    <w:pPr>
      <w:spacing w:after="120"/>
    </w:pPr>
    <w:rPr>
      <w:rFonts w:ascii="Times New Roman" w:eastAsiaTheme="minorEastAsia" w:hAnsi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700B"/>
    <w:rPr>
      <w:rFonts w:ascii="Times New Roman" w:eastAsiaTheme="minorEastAsia" w:hAnsi="Times New Roman"/>
      <w:sz w:val="20"/>
      <w:lang w:eastAsia="pl-PL"/>
    </w:rPr>
  </w:style>
  <w:style w:type="paragraph" w:customStyle="1" w:styleId="Nagwek20">
    <w:name w:val="Nag?—wek 2"/>
    <w:basedOn w:val="Normalny"/>
    <w:next w:val="Normalny"/>
    <w:rsid w:val="00F6700B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6700B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DD6CB4"/>
    <w:pPr>
      <w:keepNext/>
      <w:keepLines/>
      <w:tabs>
        <w:tab w:val="num" w:pos="213"/>
      </w:tabs>
      <w:spacing w:before="40" w:after="0"/>
      <w:ind w:hanging="152"/>
      <w:jc w:val="center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character" w:customStyle="1" w:styleId="Nagwek2Znak">
    <w:name w:val="Nagłówek 2 Znak"/>
    <w:basedOn w:val="Domylnaczcionkaakapitu"/>
    <w:link w:val="Nagwek2"/>
    <w:rsid w:val="00F6700B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rsid w:val="00DD6CB4"/>
    <w:rPr>
      <w:rFonts w:ascii="Times New Roman" w:eastAsiaTheme="majorEastAsia" w:hAnsi="Times New Roman" w:cstheme="majorBidi"/>
      <w:b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F6700B"/>
    <w:pPr>
      <w:spacing w:after="120"/>
    </w:pPr>
    <w:rPr>
      <w:rFonts w:ascii="Times New Roman" w:eastAsiaTheme="minorEastAsia" w:hAnsi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700B"/>
    <w:rPr>
      <w:rFonts w:ascii="Times New Roman" w:eastAsiaTheme="minorEastAsia" w:hAnsi="Times New Roman"/>
      <w:sz w:val="20"/>
      <w:lang w:eastAsia="pl-PL"/>
    </w:rPr>
  </w:style>
  <w:style w:type="paragraph" w:customStyle="1" w:styleId="Nagwek20">
    <w:name w:val="Nag?—wek 2"/>
    <w:basedOn w:val="Normalny"/>
    <w:next w:val="Normalny"/>
    <w:rsid w:val="00F6700B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CCF4-6A60-47E6-9C9E-EB98CE43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Radziłów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Mikucka</cp:lastModifiedBy>
  <cp:revision>25</cp:revision>
  <dcterms:created xsi:type="dcterms:W3CDTF">2012-08-03T09:58:00Z</dcterms:created>
  <dcterms:modified xsi:type="dcterms:W3CDTF">2025-01-13T13:28:00Z</dcterms:modified>
</cp:coreProperties>
</file>